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26" w:rsidRPr="005C6856" w:rsidRDefault="00790A26" w:rsidP="00790A26">
      <w:pPr>
        <w:rPr>
          <w:b/>
          <w:sz w:val="20"/>
          <w:szCs w:val="20"/>
        </w:rPr>
      </w:pPr>
      <w:r w:rsidRPr="005C6856">
        <w:rPr>
          <w:b/>
        </w:rPr>
        <w:t xml:space="preserve">verkiezingen </w:t>
      </w:r>
      <w:r>
        <w:rPr>
          <w:b/>
        </w:rPr>
        <w:t>(2x)</w:t>
      </w:r>
    </w:p>
    <w:p w:rsidR="00790A26" w:rsidRDefault="00790A26" w:rsidP="00790A26">
      <w:pPr>
        <w:rPr>
          <w:sz w:val="20"/>
          <w:szCs w:val="20"/>
        </w:rPr>
      </w:pPr>
    </w:p>
    <w:p w:rsidR="00790A26" w:rsidRDefault="00790A26" w:rsidP="00790A26">
      <w:pPr>
        <w:rPr>
          <w:sz w:val="20"/>
          <w:szCs w:val="20"/>
        </w:rPr>
      </w:pPr>
      <w:r w:rsidRPr="009A6F8F">
        <w:rPr>
          <w:sz w:val="20"/>
          <w:szCs w:val="20"/>
        </w:rPr>
        <w:t>O</w:t>
      </w:r>
      <w:r>
        <w:rPr>
          <w:sz w:val="20"/>
          <w:szCs w:val="20"/>
        </w:rPr>
        <w:t>p</w:t>
      </w:r>
      <w:r w:rsidRPr="009A6F8F">
        <w:rPr>
          <w:sz w:val="20"/>
          <w:szCs w:val="20"/>
        </w:rPr>
        <w:t xml:space="preserve"> 22 janu</w:t>
      </w:r>
      <w:r>
        <w:rPr>
          <w:sz w:val="20"/>
          <w:szCs w:val="20"/>
        </w:rPr>
        <w:t xml:space="preserve">ari vonden in </w:t>
      </w:r>
      <w:proofErr w:type="spellStart"/>
      <w:r>
        <w:rPr>
          <w:sz w:val="20"/>
          <w:szCs w:val="20"/>
        </w:rPr>
        <w:t>Israel</w:t>
      </w:r>
      <w:proofErr w:type="spellEnd"/>
      <w:r>
        <w:rPr>
          <w:sz w:val="20"/>
          <w:szCs w:val="20"/>
        </w:rPr>
        <w:t xml:space="preserve"> algemene verkiezingen plaats. </w:t>
      </w:r>
      <w:r w:rsidRPr="00A8288C">
        <w:rPr>
          <w:sz w:val="20"/>
          <w:szCs w:val="20"/>
        </w:rPr>
        <w:t xml:space="preserve">Vervroegde </w:t>
      </w:r>
      <w:r>
        <w:rPr>
          <w:sz w:val="20"/>
          <w:szCs w:val="20"/>
        </w:rPr>
        <w:t xml:space="preserve">algemene verkiezingen op initiatief van premier </w:t>
      </w:r>
      <w:proofErr w:type="spellStart"/>
      <w:r>
        <w:rPr>
          <w:sz w:val="20"/>
          <w:szCs w:val="20"/>
        </w:rPr>
        <w:t>Binyamin</w:t>
      </w:r>
      <w:proofErr w:type="spellEnd"/>
      <w:r>
        <w:rPr>
          <w:sz w:val="20"/>
          <w:szCs w:val="20"/>
        </w:rPr>
        <w:t xml:space="preserve"> </w:t>
      </w:r>
      <w:proofErr w:type="spellStart"/>
      <w:r>
        <w:rPr>
          <w:sz w:val="20"/>
          <w:szCs w:val="20"/>
        </w:rPr>
        <w:t>Netanyahoe</w:t>
      </w:r>
      <w:proofErr w:type="spellEnd"/>
      <w:r>
        <w:rPr>
          <w:sz w:val="20"/>
          <w:szCs w:val="20"/>
        </w:rPr>
        <w:t>, die sinds 2009 aan het hoofd staat van een coalitieregering bestaande uit uiterst rechtse seculiere en joods-orthodoxe partijen.</w:t>
      </w:r>
    </w:p>
    <w:p w:rsidR="00790A26" w:rsidRDefault="00790A26" w:rsidP="00790A26">
      <w:pPr>
        <w:rPr>
          <w:sz w:val="20"/>
          <w:szCs w:val="20"/>
        </w:rPr>
      </w:pPr>
      <w:r>
        <w:rPr>
          <w:sz w:val="20"/>
          <w:szCs w:val="20"/>
        </w:rPr>
        <w:t xml:space="preserve">De verkiezingscampagne werd gedomineerd door de maatschappelijke problemen die zijn voortgevloeid uit het gevoerde neoliberale economische beleid van de afgelopen jaren. De positie van de </w:t>
      </w:r>
      <w:proofErr w:type="spellStart"/>
      <w:r>
        <w:rPr>
          <w:sz w:val="20"/>
          <w:szCs w:val="20"/>
        </w:rPr>
        <w:t>Palestijnen</w:t>
      </w:r>
      <w:proofErr w:type="spellEnd"/>
      <w:r>
        <w:rPr>
          <w:sz w:val="20"/>
          <w:szCs w:val="20"/>
        </w:rPr>
        <w:t xml:space="preserve"> in </w:t>
      </w:r>
      <w:proofErr w:type="spellStart"/>
      <w:r>
        <w:rPr>
          <w:sz w:val="20"/>
          <w:szCs w:val="20"/>
        </w:rPr>
        <w:t>Israel</w:t>
      </w:r>
      <w:proofErr w:type="spellEnd"/>
      <w:r>
        <w:rPr>
          <w:sz w:val="20"/>
          <w:szCs w:val="20"/>
        </w:rPr>
        <w:t xml:space="preserve"> (20 procent van de bevolking), noch de situatie in de in 1967 bezette gebieden speelde in de campagne een noemenswaardige rol. Het is duidelijk: </w:t>
      </w:r>
      <w:proofErr w:type="spellStart"/>
      <w:r>
        <w:rPr>
          <w:sz w:val="20"/>
          <w:szCs w:val="20"/>
        </w:rPr>
        <w:t>Israel</w:t>
      </w:r>
      <w:proofErr w:type="spellEnd"/>
      <w:r>
        <w:rPr>
          <w:sz w:val="20"/>
          <w:szCs w:val="20"/>
        </w:rPr>
        <w:t xml:space="preserve"> denkt het conflict met de </w:t>
      </w:r>
      <w:proofErr w:type="spellStart"/>
      <w:r>
        <w:rPr>
          <w:sz w:val="20"/>
          <w:szCs w:val="20"/>
        </w:rPr>
        <w:t>Palestijnen</w:t>
      </w:r>
      <w:proofErr w:type="spellEnd"/>
      <w:r>
        <w:rPr>
          <w:sz w:val="20"/>
          <w:szCs w:val="20"/>
        </w:rPr>
        <w:t xml:space="preserve"> tot hanteerbare proporties te hebben teruggebracht en kan blijven wegkomen met zijn voortgaande kolonisatie van de in 1967 bezette gebieden. Belangrijke bondgenoten als de Verenigde Staten en Europa weigeren machtsmiddelen die hen ter beschikking staan, aan te wenden om deze politiek een halt toe te roepen. Zij laten het bij verbale protesten.</w:t>
      </w:r>
    </w:p>
    <w:p w:rsidR="00790A26" w:rsidRPr="00062043" w:rsidRDefault="00790A26" w:rsidP="00790A26">
      <w:pPr>
        <w:rPr>
          <w:sz w:val="20"/>
          <w:szCs w:val="20"/>
        </w:rPr>
      </w:pPr>
      <w:r>
        <w:rPr>
          <w:sz w:val="20"/>
          <w:szCs w:val="20"/>
        </w:rPr>
        <w:t xml:space="preserve">Na het tellen van de stemmen bleek de regeringscoalitie quitte gespeeld te hebben: </w:t>
      </w:r>
      <w:proofErr w:type="spellStart"/>
      <w:r>
        <w:rPr>
          <w:sz w:val="20"/>
          <w:szCs w:val="20"/>
        </w:rPr>
        <w:t>Likoed</w:t>
      </w:r>
      <w:proofErr w:type="spellEnd"/>
      <w:r>
        <w:rPr>
          <w:sz w:val="20"/>
          <w:szCs w:val="20"/>
        </w:rPr>
        <w:t>/</w:t>
      </w:r>
      <w:proofErr w:type="spellStart"/>
      <w:r>
        <w:rPr>
          <w:sz w:val="20"/>
          <w:szCs w:val="20"/>
        </w:rPr>
        <w:t>Yisrael</w:t>
      </w:r>
      <w:proofErr w:type="spellEnd"/>
      <w:r>
        <w:rPr>
          <w:sz w:val="20"/>
          <w:szCs w:val="20"/>
        </w:rPr>
        <w:t xml:space="preserve"> </w:t>
      </w:r>
      <w:proofErr w:type="spellStart"/>
      <w:r>
        <w:rPr>
          <w:sz w:val="20"/>
          <w:szCs w:val="20"/>
        </w:rPr>
        <w:t>Beiteinu</w:t>
      </w:r>
      <w:proofErr w:type="spellEnd"/>
      <w:r>
        <w:rPr>
          <w:sz w:val="20"/>
          <w:szCs w:val="20"/>
        </w:rPr>
        <w:t xml:space="preserve"> leed weliswaar een gevoelig zetelverlies, maar dit werd gecompenseerd door de zetelwinst van coalitiegenoten </w:t>
      </w:r>
      <w:proofErr w:type="spellStart"/>
      <w:r>
        <w:rPr>
          <w:sz w:val="20"/>
          <w:szCs w:val="20"/>
        </w:rPr>
        <w:t>HaBayit</w:t>
      </w:r>
      <w:proofErr w:type="spellEnd"/>
      <w:r>
        <w:rPr>
          <w:sz w:val="20"/>
          <w:szCs w:val="20"/>
        </w:rPr>
        <w:t xml:space="preserve"> </w:t>
      </w:r>
      <w:proofErr w:type="spellStart"/>
      <w:r>
        <w:rPr>
          <w:sz w:val="20"/>
          <w:szCs w:val="20"/>
        </w:rPr>
        <w:t>Hayehudi</w:t>
      </w:r>
      <w:proofErr w:type="spellEnd"/>
      <w:r>
        <w:rPr>
          <w:sz w:val="20"/>
          <w:szCs w:val="20"/>
        </w:rPr>
        <w:t xml:space="preserve">/ </w:t>
      </w:r>
      <w:proofErr w:type="spellStart"/>
      <w:r>
        <w:rPr>
          <w:sz w:val="20"/>
          <w:szCs w:val="20"/>
        </w:rPr>
        <w:t>Shas</w:t>
      </w:r>
      <w:proofErr w:type="spellEnd"/>
      <w:r>
        <w:rPr>
          <w:sz w:val="20"/>
          <w:szCs w:val="20"/>
        </w:rPr>
        <w:t>/Verenigde Thora Judaïsme. Toch is het niet waarschijnlijk dat men in de huidige samenstelling zal doorgaan. De uitkomst van de coalitieonderhandelingen zal daarbij door intern joods-</w:t>
      </w:r>
      <w:proofErr w:type="spellStart"/>
      <w:r>
        <w:rPr>
          <w:sz w:val="20"/>
          <w:szCs w:val="20"/>
        </w:rPr>
        <w:t>Israelische</w:t>
      </w:r>
      <w:proofErr w:type="spellEnd"/>
      <w:r>
        <w:rPr>
          <w:sz w:val="20"/>
          <w:szCs w:val="20"/>
        </w:rPr>
        <w:t xml:space="preserve"> kwesties bepaald worden. Voor de </w:t>
      </w:r>
      <w:proofErr w:type="spellStart"/>
      <w:r>
        <w:rPr>
          <w:sz w:val="20"/>
          <w:szCs w:val="20"/>
        </w:rPr>
        <w:t>Palestijnen</w:t>
      </w:r>
      <w:proofErr w:type="spellEnd"/>
      <w:r>
        <w:rPr>
          <w:sz w:val="20"/>
          <w:szCs w:val="20"/>
        </w:rPr>
        <w:t xml:space="preserve"> die sinds het ontstaan van de Staat </w:t>
      </w:r>
      <w:proofErr w:type="spellStart"/>
      <w:r>
        <w:rPr>
          <w:sz w:val="20"/>
          <w:szCs w:val="20"/>
        </w:rPr>
        <w:t>Israel</w:t>
      </w:r>
      <w:proofErr w:type="spellEnd"/>
      <w:r>
        <w:rPr>
          <w:sz w:val="20"/>
          <w:szCs w:val="20"/>
        </w:rPr>
        <w:t xml:space="preserve"> in 1948 stelselmatig buiten de regering gehouden zijn, is het eindresultaat daarom nauwelijks van belang. Want waar wij in het Westen de </w:t>
      </w:r>
      <w:r w:rsidRPr="00336F7B">
        <w:rPr>
          <w:i/>
          <w:sz w:val="20"/>
          <w:szCs w:val="20"/>
        </w:rPr>
        <w:t>verschillen</w:t>
      </w:r>
      <w:r>
        <w:rPr>
          <w:sz w:val="20"/>
          <w:szCs w:val="20"/>
        </w:rPr>
        <w:t xml:space="preserve"> tussen de diverse </w:t>
      </w:r>
      <w:proofErr w:type="spellStart"/>
      <w:r>
        <w:rPr>
          <w:sz w:val="20"/>
          <w:szCs w:val="20"/>
        </w:rPr>
        <w:t>Israelische</w:t>
      </w:r>
      <w:proofErr w:type="spellEnd"/>
      <w:r>
        <w:rPr>
          <w:sz w:val="20"/>
          <w:szCs w:val="20"/>
        </w:rPr>
        <w:t xml:space="preserve"> partijen benadrukken en daaraan – tegen beter weten in – verwachtingen koppelen, zien de </w:t>
      </w:r>
      <w:proofErr w:type="spellStart"/>
      <w:r>
        <w:rPr>
          <w:sz w:val="20"/>
          <w:szCs w:val="20"/>
        </w:rPr>
        <w:t>Palestijnen</w:t>
      </w:r>
      <w:proofErr w:type="spellEnd"/>
      <w:r>
        <w:rPr>
          <w:sz w:val="20"/>
          <w:szCs w:val="20"/>
        </w:rPr>
        <w:t xml:space="preserve"> op de voor hen wezenlijke punten vooral de </w:t>
      </w:r>
      <w:r w:rsidRPr="00336F7B">
        <w:rPr>
          <w:i/>
          <w:sz w:val="20"/>
          <w:szCs w:val="20"/>
        </w:rPr>
        <w:t>overeenkomsten</w:t>
      </w:r>
      <w:r w:rsidRPr="00062043">
        <w:rPr>
          <w:sz w:val="20"/>
          <w:szCs w:val="20"/>
        </w:rPr>
        <w:t xml:space="preserve"> </w:t>
      </w:r>
      <w:r>
        <w:rPr>
          <w:sz w:val="20"/>
          <w:szCs w:val="20"/>
        </w:rPr>
        <w:t>en daarmee het ontbreken van enig politiek perspectief</w:t>
      </w:r>
      <w:r w:rsidRPr="00062043">
        <w:rPr>
          <w:sz w:val="20"/>
          <w:szCs w:val="20"/>
        </w:rPr>
        <w:t xml:space="preserve">. </w:t>
      </w:r>
    </w:p>
    <w:p w:rsidR="00790A26" w:rsidRDefault="00790A26" w:rsidP="00790A26">
      <w:pPr>
        <w:rPr>
          <w:sz w:val="20"/>
          <w:szCs w:val="20"/>
        </w:rPr>
      </w:pPr>
      <w:r>
        <w:rPr>
          <w:sz w:val="20"/>
          <w:szCs w:val="20"/>
        </w:rPr>
        <w:t xml:space="preserve">Vrij snel in de coalitieonderhandelingen wist de formateur en leider van de grootste partij, </w:t>
      </w:r>
      <w:proofErr w:type="spellStart"/>
      <w:r>
        <w:rPr>
          <w:sz w:val="20"/>
          <w:szCs w:val="20"/>
        </w:rPr>
        <w:t>Netanyahoe</w:t>
      </w:r>
      <w:proofErr w:type="spellEnd"/>
      <w:r>
        <w:rPr>
          <w:sz w:val="20"/>
          <w:szCs w:val="20"/>
        </w:rPr>
        <w:t xml:space="preserve">, overeenstemming te bereiken met de kleine fractie van </w:t>
      </w:r>
      <w:proofErr w:type="spellStart"/>
      <w:r>
        <w:rPr>
          <w:sz w:val="20"/>
          <w:szCs w:val="20"/>
        </w:rPr>
        <w:t>HaTnua</w:t>
      </w:r>
      <w:proofErr w:type="spellEnd"/>
      <w:r>
        <w:rPr>
          <w:sz w:val="20"/>
          <w:szCs w:val="20"/>
        </w:rPr>
        <w:t xml:space="preserve">. Deze afsplitsing </w:t>
      </w:r>
      <w:proofErr w:type="spellStart"/>
      <w:r>
        <w:rPr>
          <w:sz w:val="20"/>
          <w:szCs w:val="20"/>
        </w:rPr>
        <w:t>Kadima</w:t>
      </w:r>
      <w:proofErr w:type="spellEnd"/>
      <w:r>
        <w:rPr>
          <w:sz w:val="20"/>
          <w:szCs w:val="20"/>
        </w:rPr>
        <w:t xml:space="preserve"> – in 2009 nog de grootse partij in de </w:t>
      </w:r>
      <w:proofErr w:type="spellStart"/>
      <w:r>
        <w:rPr>
          <w:sz w:val="20"/>
          <w:szCs w:val="20"/>
        </w:rPr>
        <w:t>Knesset</w:t>
      </w:r>
      <w:proofErr w:type="spellEnd"/>
      <w:r>
        <w:rPr>
          <w:sz w:val="20"/>
          <w:szCs w:val="20"/>
        </w:rPr>
        <w:t xml:space="preserve"> – wordt geleid door </w:t>
      </w:r>
      <w:proofErr w:type="spellStart"/>
      <w:r>
        <w:rPr>
          <w:sz w:val="20"/>
          <w:szCs w:val="20"/>
        </w:rPr>
        <w:t>Tzipi</w:t>
      </w:r>
      <w:proofErr w:type="spellEnd"/>
      <w:r>
        <w:rPr>
          <w:sz w:val="20"/>
          <w:szCs w:val="20"/>
        </w:rPr>
        <w:t xml:space="preserve"> </w:t>
      </w:r>
      <w:proofErr w:type="spellStart"/>
      <w:r>
        <w:rPr>
          <w:sz w:val="20"/>
          <w:szCs w:val="20"/>
        </w:rPr>
        <w:t>Livni</w:t>
      </w:r>
      <w:proofErr w:type="spellEnd"/>
      <w:r>
        <w:rPr>
          <w:sz w:val="20"/>
          <w:szCs w:val="20"/>
        </w:rPr>
        <w:t xml:space="preserve">. In het kader van de overeenkomst heeft </w:t>
      </w:r>
      <w:proofErr w:type="spellStart"/>
      <w:r>
        <w:rPr>
          <w:sz w:val="20"/>
          <w:szCs w:val="20"/>
        </w:rPr>
        <w:t>Livni</w:t>
      </w:r>
      <w:proofErr w:type="spellEnd"/>
      <w:r>
        <w:rPr>
          <w:sz w:val="20"/>
          <w:szCs w:val="20"/>
        </w:rPr>
        <w:t xml:space="preserve"> niet alleen de portefeuille van Justitie toegezegd gekregen, tevens zal zij als hoofdonderhandelaar optreden, in geval onder Westerse druk ‘de onderhandelingen’ met PNA-president </w:t>
      </w:r>
      <w:proofErr w:type="spellStart"/>
      <w:r>
        <w:rPr>
          <w:sz w:val="20"/>
          <w:szCs w:val="20"/>
        </w:rPr>
        <w:t>Mahmoed</w:t>
      </w:r>
      <w:proofErr w:type="spellEnd"/>
      <w:r>
        <w:rPr>
          <w:sz w:val="20"/>
          <w:szCs w:val="20"/>
        </w:rPr>
        <w:t xml:space="preserve"> </w:t>
      </w:r>
      <w:proofErr w:type="spellStart"/>
      <w:r>
        <w:rPr>
          <w:sz w:val="20"/>
          <w:szCs w:val="20"/>
        </w:rPr>
        <w:t>Abbas</w:t>
      </w:r>
      <w:proofErr w:type="spellEnd"/>
      <w:r>
        <w:rPr>
          <w:sz w:val="20"/>
          <w:szCs w:val="20"/>
        </w:rPr>
        <w:t xml:space="preserve"> en de zijnen opnieuw worden opgestart. De benoeming van </w:t>
      </w:r>
      <w:proofErr w:type="spellStart"/>
      <w:r>
        <w:rPr>
          <w:sz w:val="20"/>
          <w:szCs w:val="20"/>
        </w:rPr>
        <w:t>Livni</w:t>
      </w:r>
      <w:proofErr w:type="spellEnd"/>
      <w:r>
        <w:rPr>
          <w:sz w:val="20"/>
          <w:szCs w:val="20"/>
        </w:rPr>
        <w:t xml:space="preserve"> op deze post is een sluwe politieke zet van </w:t>
      </w:r>
      <w:proofErr w:type="spellStart"/>
      <w:r>
        <w:rPr>
          <w:sz w:val="20"/>
          <w:szCs w:val="20"/>
        </w:rPr>
        <w:t>Netanyahoe</w:t>
      </w:r>
      <w:proofErr w:type="spellEnd"/>
      <w:r>
        <w:rPr>
          <w:sz w:val="20"/>
          <w:szCs w:val="20"/>
        </w:rPr>
        <w:t xml:space="preserve">. Want </w:t>
      </w:r>
      <w:proofErr w:type="spellStart"/>
      <w:r>
        <w:rPr>
          <w:sz w:val="20"/>
          <w:szCs w:val="20"/>
        </w:rPr>
        <w:t>Livni</w:t>
      </w:r>
      <w:proofErr w:type="spellEnd"/>
      <w:r>
        <w:rPr>
          <w:sz w:val="20"/>
          <w:szCs w:val="20"/>
        </w:rPr>
        <w:t xml:space="preserve"> heeft in het Westen de reputatie dat met haar te onderhandelen valt. Dit beeld is doorgeprikt in het boek </w:t>
      </w:r>
      <w:r w:rsidRPr="008C613F">
        <w:rPr>
          <w:i/>
          <w:sz w:val="20"/>
          <w:szCs w:val="20"/>
        </w:rPr>
        <w:t xml:space="preserve">The </w:t>
      </w:r>
      <w:proofErr w:type="spellStart"/>
      <w:r w:rsidRPr="008C613F">
        <w:rPr>
          <w:i/>
          <w:sz w:val="20"/>
          <w:szCs w:val="20"/>
        </w:rPr>
        <w:t>Palestine</w:t>
      </w:r>
      <w:proofErr w:type="spellEnd"/>
      <w:r w:rsidRPr="008C613F">
        <w:rPr>
          <w:i/>
          <w:sz w:val="20"/>
          <w:szCs w:val="20"/>
        </w:rPr>
        <w:t xml:space="preserve"> Papers</w:t>
      </w:r>
      <w:r>
        <w:rPr>
          <w:sz w:val="20"/>
          <w:szCs w:val="20"/>
        </w:rPr>
        <w:t xml:space="preserve"> (2011) van </w:t>
      </w:r>
      <w:proofErr w:type="spellStart"/>
      <w:r>
        <w:rPr>
          <w:sz w:val="20"/>
          <w:szCs w:val="20"/>
        </w:rPr>
        <w:t>Clayton</w:t>
      </w:r>
      <w:proofErr w:type="spellEnd"/>
      <w:r>
        <w:rPr>
          <w:sz w:val="20"/>
          <w:szCs w:val="20"/>
        </w:rPr>
        <w:t xml:space="preserve"> </w:t>
      </w:r>
      <w:proofErr w:type="spellStart"/>
      <w:r>
        <w:rPr>
          <w:sz w:val="20"/>
          <w:szCs w:val="20"/>
        </w:rPr>
        <w:t>Swisher</w:t>
      </w:r>
      <w:proofErr w:type="spellEnd"/>
      <w:r>
        <w:rPr>
          <w:sz w:val="20"/>
          <w:szCs w:val="20"/>
        </w:rPr>
        <w:t xml:space="preserve">, dat geheel gebaseerd is op door stafleden van de Palestijnse onderhandelingsdelegatie gelekte documenten. Daaruit komt een ontluisterend beeld van </w:t>
      </w:r>
      <w:proofErr w:type="spellStart"/>
      <w:r>
        <w:rPr>
          <w:sz w:val="20"/>
          <w:szCs w:val="20"/>
        </w:rPr>
        <w:t>Livni</w:t>
      </w:r>
      <w:proofErr w:type="spellEnd"/>
      <w:r>
        <w:rPr>
          <w:sz w:val="20"/>
          <w:szCs w:val="20"/>
        </w:rPr>
        <w:t xml:space="preserve"> (en anderen) naar voren. De opzet is duidelijk: het Westen moet op het verkeerde been gezet worden, zodat er politieke ruimte blijft om in de joodse nederzettingen stevig door te bouwen. In geval </w:t>
      </w:r>
      <w:proofErr w:type="spellStart"/>
      <w:r>
        <w:rPr>
          <w:sz w:val="20"/>
          <w:szCs w:val="20"/>
        </w:rPr>
        <w:t>Abbas</w:t>
      </w:r>
      <w:proofErr w:type="spellEnd"/>
      <w:r>
        <w:rPr>
          <w:sz w:val="20"/>
          <w:szCs w:val="20"/>
        </w:rPr>
        <w:t xml:space="preserve"> en de zijnen naar hun eigen achterban toe niet in de positie blijken te zijn om zich opnieuw in een uitzichtloos onderhandelingstraject te begeven, zullen </w:t>
      </w:r>
      <w:proofErr w:type="spellStart"/>
      <w:r>
        <w:rPr>
          <w:sz w:val="20"/>
          <w:szCs w:val="20"/>
        </w:rPr>
        <w:t>Israel</w:t>
      </w:r>
      <w:proofErr w:type="spellEnd"/>
      <w:r>
        <w:rPr>
          <w:sz w:val="20"/>
          <w:szCs w:val="20"/>
        </w:rPr>
        <w:t xml:space="preserve"> en zijn pleitbezorgers in de Westerse media het beeld proberen op te roepen dat het de </w:t>
      </w:r>
      <w:proofErr w:type="spellStart"/>
      <w:r>
        <w:rPr>
          <w:sz w:val="20"/>
          <w:szCs w:val="20"/>
        </w:rPr>
        <w:t>Palestijnen</w:t>
      </w:r>
      <w:proofErr w:type="spellEnd"/>
      <w:r>
        <w:rPr>
          <w:sz w:val="20"/>
          <w:szCs w:val="20"/>
        </w:rPr>
        <w:t xml:space="preserve"> zijn die ‘het  vredesproces’ blokkeren.</w:t>
      </w:r>
    </w:p>
    <w:p w:rsidR="00790A26" w:rsidRDefault="00790A26" w:rsidP="00790A26">
      <w:pPr>
        <w:rPr>
          <w:sz w:val="20"/>
          <w:szCs w:val="20"/>
        </w:rPr>
      </w:pPr>
      <w:r>
        <w:rPr>
          <w:sz w:val="20"/>
          <w:szCs w:val="20"/>
        </w:rPr>
        <w:lastRenderedPageBreak/>
        <w:t xml:space="preserve">Ook de </w:t>
      </w:r>
      <w:proofErr w:type="spellStart"/>
      <w:r>
        <w:rPr>
          <w:sz w:val="20"/>
          <w:szCs w:val="20"/>
        </w:rPr>
        <w:t>Palestijnen</w:t>
      </w:r>
      <w:proofErr w:type="spellEnd"/>
      <w:r>
        <w:rPr>
          <w:sz w:val="20"/>
          <w:szCs w:val="20"/>
        </w:rPr>
        <w:t xml:space="preserve"> maken zich op voor verkiezingen – niet alleen in de in 1967 bezette gebieden, maar ook in </w:t>
      </w:r>
      <w:proofErr w:type="spellStart"/>
      <w:r>
        <w:rPr>
          <w:sz w:val="20"/>
          <w:szCs w:val="20"/>
        </w:rPr>
        <w:t>Israel</w:t>
      </w:r>
      <w:proofErr w:type="spellEnd"/>
      <w:r>
        <w:rPr>
          <w:sz w:val="20"/>
          <w:szCs w:val="20"/>
        </w:rPr>
        <w:t xml:space="preserve"> en in de diaspora. Want de afgelopen maanden is er hard gewerkt aan de voorbereiding van verkiezingen voor de nieuwe samenstelling van de Palestijnse Nationale Raad, het parlement van de Palestijnse Bevrijdingsorganisatie (PLO). Anders dan het Palestijns Nationaal Gezag (PNA) dat uitsluitend in de in 1967 bezette gebieden opereert, vertegenwoordigt de PLO alle geledingen van het Palestijnse volk. Eén van de valkuilen van het Oslo-proces is geweest het politiek uitkleden van de PLO ten gunste van de PNA. Daarmee verdween de stem van de </w:t>
      </w:r>
      <w:proofErr w:type="spellStart"/>
      <w:r>
        <w:rPr>
          <w:sz w:val="20"/>
          <w:szCs w:val="20"/>
        </w:rPr>
        <w:t>Palestijnen</w:t>
      </w:r>
      <w:proofErr w:type="spellEnd"/>
      <w:r>
        <w:rPr>
          <w:sz w:val="20"/>
          <w:szCs w:val="20"/>
        </w:rPr>
        <w:t xml:space="preserve"> in </w:t>
      </w:r>
      <w:proofErr w:type="spellStart"/>
      <w:r>
        <w:rPr>
          <w:sz w:val="20"/>
          <w:szCs w:val="20"/>
        </w:rPr>
        <w:t>Israel</w:t>
      </w:r>
      <w:proofErr w:type="spellEnd"/>
      <w:r>
        <w:rPr>
          <w:sz w:val="20"/>
          <w:szCs w:val="20"/>
        </w:rPr>
        <w:t xml:space="preserve"> en die in de diaspora in de besluitvorming over zaken die de belangen van alle </w:t>
      </w:r>
      <w:proofErr w:type="spellStart"/>
      <w:r>
        <w:rPr>
          <w:sz w:val="20"/>
          <w:szCs w:val="20"/>
        </w:rPr>
        <w:t>Palestijnen</w:t>
      </w:r>
      <w:proofErr w:type="spellEnd"/>
      <w:r>
        <w:rPr>
          <w:sz w:val="20"/>
          <w:szCs w:val="20"/>
        </w:rPr>
        <w:t xml:space="preserve"> raken. Het failliet van het Oslo-proces lijkt in Palestijnse kring de voorwaarden geschapen te hebben om deze situatie terug te draaien.</w:t>
      </w:r>
    </w:p>
    <w:p w:rsidR="00790A26" w:rsidRDefault="00790A26" w:rsidP="00790A26">
      <w:pPr>
        <w:rPr>
          <w:sz w:val="20"/>
          <w:szCs w:val="20"/>
        </w:rPr>
      </w:pPr>
      <w:r>
        <w:rPr>
          <w:sz w:val="20"/>
          <w:szCs w:val="20"/>
        </w:rPr>
        <w:t xml:space="preserve">Iedereen die het internationaal recht als uitgangspunt van politiek handelen neemt en het beginsel van democratie onderschrijft – Westerse regeringen zeggen dit te doen – zou dit belangrijke initiatief met enthousiasme moeten ontvangen en ondersteunen. Een en ander houdt tevens een hersteloperatie in: want in de Kwestie Palestina is (en wordt) het internationaal recht met voeten getreden en wordt de stem van de </w:t>
      </w:r>
      <w:proofErr w:type="spellStart"/>
      <w:r>
        <w:rPr>
          <w:sz w:val="20"/>
          <w:szCs w:val="20"/>
        </w:rPr>
        <w:t>Palestijnen</w:t>
      </w:r>
      <w:proofErr w:type="spellEnd"/>
      <w:r>
        <w:rPr>
          <w:sz w:val="20"/>
          <w:szCs w:val="20"/>
        </w:rPr>
        <w:t xml:space="preserve"> genegeerd. </w:t>
      </w:r>
    </w:p>
    <w:p w:rsidR="00790A26" w:rsidRDefault="00790A26" w:rsidP="00790A26">
      <w:pPr>
        <w:rPr>
          <w:sz w:val="20"/>
          <w:szCs w:val="20"/>
        </w:rPr>
      </w:pPr>
      <w:r>
        <w:rPr>
          <w:sz w:val="20"/>
          <w:szCs w:val="20"/>
        </w:rPr>
        <w:t xml:space="preserve">Het spreekt voor zich, dat een rechtvaardige en daarmee duurzame regeling zal uitblijven, zolang dit het geval is.  </w:t>
      </w:r>
    </w:p>
    <w:p w:rsidR="00790A26" w:rsidRDefault="00790A26" w:rsidP="00790A26"/>
    <w:p w:rsidR="00790A26" w:rsidRDefault="00790A26" w:rsidP="00790A26">
      <w:r>
        <w:t xml:space="preserve"> </w:t>
      </w:r>
    </w:p>
    <w:p w:rsidR="002B5627" w:rsidRDefault="002B5627">
      <w:bookmarkStart w:id="0" w:name="_GoBack"/>
      <w:bookmarkEnd w:id="0"/>
    </w:p>
    <w:sectPr w:rsidR="002B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26"/>
    <w:rsid w:val="002B5627"/>
    <w:rsid w:val="00790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0A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0A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2013-03-10T15:09:00Z</dcterms:created>
  <dcterms:modified xsi:type="dcterms:W3CDTF">2013-03-10T15:10:00Z</dcterms:modified>
</cp:coreProperties>
</file>